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3215B" w:rsidRDefault="00065F61">
      <w:pPr>
        <w:rPr>
          <w:rFonts w:ascii="Palatino Linotype" w:hAnsi="Palatino Linotype" w:cs="Calibri"/>
          <w:sz w:val="28"/>
          <w:szCs w:val="28"/>
        </w:rPr>
      </w:pPr>
      <w:r>
        <w:rPr>
          <w:noProof/>
          <w:sz w:val="28"/>
          <w:szCs w:val="28"/>
          <w:lang w:val="el-GR" w:eastAsia="el-GR"/>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-38100</wp:posOffset>
                </wp:positionV>
                <wp:extent cx="2642870" cy="1140460"/>
                <wp:effectExtent l="0" t="0" r="0" b="0"/>
                <wp:wrapNone/>
                <wp:docPr id="380319666" name="Πλαίσιο κειμένου 1"/>
                <wp:cNvGraphicFramePr/>
                <a:graphic xmlns:a="http://schemas.openxmlformats.org/drawingml/2006/main">
                  <a:graphicData uri="http://schemas.microsoft.com/office/word/2010/wordprocessingShape">
                    <wps:wsp>
                      <wps:cNvSpPr txBox="1"/>
                      <wps:spPr bwMode="auto">
                        <a:xfrm>
                          <a:off x="0" y="0"/>
                          <a:ext cx="2642870" cy="1140460"/>
                        </a:xfrm>
                        <a:prstGeom prst="rect">
                          <a:avLst/>
                        </a:prstGeom>
                        <a:solidFill>
                          <a:srgbClr val="FFFFFF"/>
                        </a:solidFill>
                        <a:ln>
                          <a:noFill/>
                        </a:ln>
                      </wps:spPr>
                      <wps:txbx>
                        <w:txbxContent>
                          <w:p w:rsidR="00C3215B" w:rsidRDefault="00065F61">
                            <w:pPr>
                              <w:jc w:val="center"/>
                              <w:rPr>
                                <w:color w:val="333399"/>
                                <w:sz w:val="24"/>
                                <w:szCs w:val="24"/>
                              </w:rPr>
                            </w:pPr>
                            <w:r>
                              <w:rPr>
                                <w:noProof/>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5">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rsidR="00C3215B" w:rsidRDefault="00065F61">
                            <w:pPr>
                              <w:jc w:val="center"/>
                              <w:rPr>
                                <w:rFonts w:cs="Calibri"/>
                                <w:color w:val="4F81BD"/>
                                <w:lang w:val="el-GR"/>
                              </w:rPr>
                            </w:pPr>
                            <w:r>
                              <w:rPr>
                                <w:rFonts w:cs="Calibri"/>
                                <w:color w:val="4F81BD"/>
                                <w:lang w:val="el-GR"/>
                              </w:rPr>
                              <w:t>ΕΛΛΗΝΙΚΗ ΔΗΜΟΚΡΑΤΙΑ</w:t>
                            </w:r>
                          </w:p>
                          <w:p w:rsidR="00C3215B" w:rsidRDefault="00065F61">
                            <w:pPr>
                              <w:jc w:val="center"/>
                              <w:rPr>
                                <w:rFonts w:cs="Calibri"/>
                                <w:color w:val="4F81BD"/>
                                <w:lang w:val="el-GR"/>
                              </w:rPr>
                            </w:pPr>
                            <w:r>
                              <w:rPr>
                                <w:rFonts w:cs="Calibri"/>
                                <w:color w:val="4F81BD"/>
                                <w:lang w:val="el-GR"/>
                              </w:rPr>
                              <w:t xml:space="preserve">ΥΠΟΥΡΓΕΙΟ ΠΟΛΙΤΙΣΜΟΥ </w:t>
                            </w:r>
                          </w:p>
                          <w:p w:rsidR="00C3215B" w:rsidRDefault="00065F61">
                            <w:pPr>
                              <w:jc w:val="center"/>
                              <w:rPr>
                                <w:color w:val="4F81BD"/>
                                <w:lang w:val="el-GR"/>
                              </w:rPr>
                            </w:pPr>
                            <w:r>
                              <w:rPr>
                                <w:rFonts w:cs="Calibri"/>
                                <w:color w:val="4F81BD"/>
                                <w:lang w:val="el-GR"/>
                              </w:rPr>
                              <w:t>ΓΡΑΦΕΙΟ ΤΥΠΟΥ</w:t>
                            </w:r>
                          </w:p>
                          <w:p w:rsidR="00C3215B" w:rsidRDefault="00065F61">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Πλαίσιο κειμένου 1" o:spid="_x0000_s1026" o:spt="202" type="#_x0000_t202" style="position:absolute;left:0pt;margin-left:-30.75pt;margin-top:-3pt;height:89.8pt;width:208.1pt;z-index:251659264;mso-width-relative:page;mso-height-relative:page;" fillcolor="#FFFFFF" filled="t" stroked="f" coordsize="21600,21600" o:gfxdata="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Y+SnLZAAAACgEAAA8AAAAAAAAAAQAgAAAAIgAAAGRycy9kb3ducmV2LnhtbFBLAQIUABQA&#10;AAAIAIdO4kAQi602KAIAAB0EAAAOAAAAAAAAAAEAIAAAACgBAABkcnMvZTJvRG9jLnhtbFBLBQYA&#10;AAAABgAGAFkBAADCBQAAAAA=&#10;">
                <v:fill on="t" focussize="0,0"/>
                <v:stroke on="f"/>
                <v:imagedata o:title=""/>
                <o:lock v:ext="edit" aspectratio="f"/>
                <v:textbox inset="0mm,0mm,0mm,0mm">
                  <w:txbxContent>
                    <w:p>
                      <w:pPr>
                        <w:jc w:val="center"/>
                        <w:rPr>
                          <w:color w:val="333399"/>
                          <w:sz w:val="24"/>
                          <w:szCs w:val="24"/>
                        </w:rPr>
                      </w:pPr>
                      <w:r>
                        <w:rPr>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6">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pPr>
                        <w:jc w:val="center"/>
                        <w:rPr>
                          <w:rFonts w:cs="Calibri"/>
                          <w:color w:val="4F81BD"/>
                          <w:lang w:val="el-GR"/>
                        </w:rPr>
                      </w:pPr>
                      <w:r>
                        <w:rPr>
                          <w:rFonts w:cs="Calibri"/>
                          <w:color w:val="4F81BD"/>
                          <w:lang w:val="el-GR"/>
                        </w:rPr>
                        <w:t>ΕΛΛΗΝΙΚΗ ΔΗΜΟΚΡΑΤΙΑ</w:t>
                      </w:r>
                    </w:p>
                    <w:p>
                      <w:pPr>
                        <w:jc w:val="center"/>
                        <w:rPr>
                          <w:rFonts w:cs="Calibri"/>
                          <w:color w:val="4F81BD"/>
                          <w:lang w:val="el-GR"/>
                        </w:rPr>
                      </w:pPr>
                      <w:r>
                        <w:rPr>
                          <w:rFonts w:cs="Calibri"/>
                          <w:color w:val="4F81BD"/>
                          <w:lang w:val="el-GR"/>
                        </w:rPr>
                        <w:t xml:space="preserve">ΥΠΟΥΡΓΕΙΟ ΠΟΛΙΤΙΣΜΟΥ </w:t>
                      </w:r>
                    </w:p>
                    <w:p>
                      <w:pPr>
                        <w:jc w:val="center"/>
                        <w:rPr>
                          <w:color w:val="4F81BD"/>
                          <w:lang w:val="el-GR"/>
                        </w:rPr>
                      </w:pPr>
                      <w:r>
                        <w:rPr>
                          <w:rFonts w:cs="Calibri"/>
                          <w:color w:val="4F81BD"/>
                          <w:lang w:val="el-GR"/>
                        </w:rPr>
                        <w:t>ΓΡΑΦΕΙΟ ΤΥΠΟΥ</w:t>
                      </w:r>
                    </w:p>
                    <w:p>
                      <w:pPr>
                        <w:jc w:val="center"/>
                        <w:rPr>
                          <w:color w:val="4F81BD"/>
                        </w:rPr>
                      </w:pPr>
                      <w:r>
                        <w:rPr>
                          <w:color w:val="4F81BD"/>
                        </w:rPr>
                        <w:t>------</w:t>
                      </w:r>
                    </w:p>
                  </w:txbxContent>
                </v:textbox>
              </v:shape>
            </w:pict>
          </mc:Fallback>
        </mc:AlternateContent>
      </w:r>
    </w:p>
    <w:p w:rsidR="00C3215B" w:rsidRDefault="00C3215B">
      <w:pPr>
        <w:rPr>
          <w:rFonts w:ascii="Palatino Linotype" w:hAnsi="Palatino Linotype" w:cs="Calibri"/>
          <w:sz w:val="28"/>
          <w:szCs w:val="28"/>
        </w:rPr>
      </w:pPr>
    </w:p>
    <w:p w:rsidR="00C3215B" w:rsidRDefault="00C3215B">
      <w:pPr>
        <w:rPr>
          <w:rFonts w:ascii="Palatino Linotype" w:hAnsi="Palatino Linotype" w:cs="Calibri"/>
          <w:sz w:val="28"/>
          <w:szCs w:val="28"/>
        </w:rPr>
      </w:pPr>
    </w:p>
    <w:p w:rsidR="00C3215B" w:rsidRDefault="00C3215B">
      <w:pPr>
        <w:rPr>
          <w:rFonts w:ascii="Palatino Linotype" w:hAnsi="Palatino Linotype" w:cs="Calibri"/>
          <w:sz w:val="28"/>
          <w:szCs w:val="28"/>
        </w:rPr>
      </w:pPr>
    </w:p>
    <w:p w:rsidR="00E836F0" w:rsidRDefault="00E836F0" w:rsidP="00E836F0">
      <w:pPr>
        <w:rPr>
          <w:rFonts w:cs="Calibri"/>
          <w:sz w:val="24"/>
          <w:szCs w:val="24"/>
          <w:lang w:val="el-GR"/>
        </w:rPr>
      </w:pPr>
    </w:p>
    <w:p w:rsidR="00E836F0" w:rsidRDefault="00E836F0">
      <w:pPr>
        <w:jc w:val="right"/>
        <w:rPr>
          <w:rFonts w:cs="Calibri"/>
          <w:sz w:val="24"/>
          <w:szCs w:val="24"/>
          <w:lang w:val="el-GR"/>
        </w:rPr>
      </w:pPr>
    </w:p>
    <w:p w:rsidR="00E836F0" w:rsidRDefault="00E836F0" w:rsidP="00E836F0">
      <w:pPr>
        <w:rPr>
          <w:rFonts w:cs="Calibri"/>
          <w:sz w:val="24"/>
          <w:szCs w:val="24"/>
          <w:lang w:val="el-GR"/>
        </w:rPr>
      </w:pPr>
    </w:p>
    <w:p w:rsidR="00E836F0" w:rsidRDefault="00E836F0" w:rsidP="00E836F0">
      <w:pPr>
        <w:rPr>
          <w:rFonts w:cs="Calibri"/>
          <w:sz w:val="24"/>
          <w:szCs w:val="24"/>
          <w:lang w:val="el-GR"/>
        </w:rPr>
      </w:pPr>
    </w:p>
    <w:p w:rsidR="00E836F0" w:rsidRDefault="00E836F0" w:rsidP="00E836F0">
      <w:pPr>
        <w:rPr>
          <w:rFonts w:cs="Calibri"/>
          <w:sz w:val="24"/>
          <w:szCs w:val="24"/>
          <w:lang w:val="el-GR"/>
        </w:rPr>
      </w:pPr>
    </w:p>
    <w:p w:rsidR="00E836F0" w:rsidRDefault="00E836F0">
      <w:pPr>
        <w:jc w:val="right"/>
        <w:rPr>
          <w:rFonts w:cs="Calibri"/>
          <w:sz w:val="24"/>
          <w:szCs w:val="24"/>
          <w:lang w:val="el-GR"/>
        </w:rPr>
      </w:pPr>
    </w:p>
    <w:p w:rsidR="00E836F0" w:rsidRDefault="002B1F11" w:rsidP="00E836F0">
      <w:pPr>
        <w:jc w:val="right"/>
        <w:rPr>
          <w:rFonts w:cs="Calibri"/>
          <w:sz w:val="24"/>
          <w:szCs w:val="24"/>
          <w:lang w:val="el-GR"/>
        </w:rPr>
      </w:pPr>
      <w:r>
        <w:rPr>
          <w:rFonts w:cs="Calibri"/>
          <w:sz w:val="24"/>
          <w:szCs w:val="24"/>
          <w:lang w:val="el-GR"/>
        </w:rPr>
        <w:t>Αθήνα, 2</w:t>
      </w:r>
      <w:r w:rsidR="009D477C" w:rsidRPr="009D477C">
        <w:rPr>
          <w:rFonts w:cs="Calibri"/>
          <w:sz w:val="24"/>
          <w:szCs w:val="24"/>
          <w:lang w:val="el-GR"/>
        </w:rPr>
        <w:t>8</w:t>
      </w:r>
      <w:r>
        <w:rPr>
          <w:rFonts w:cs="Calibri"/>
          <w:sz w:val="24"/>
          <w:szCs w:val="24"/>
          <w:lang w:val="el-GR"/>
        </w:rPr>
        <w:t xml:space="preserve"> </w:t>
      </w:r>
      <w:r w:rsidR="00782516">
        <w:rPr>
          <w:rFonts w:cs="Calibri"/>
          <w:sz w:val="24"/>
          <w:szCs w:val="24"/>
          <w:lang w:val="el-GR"/>
        </w:rPr>
        <w:t xml:space="preserve">Σεπτεμβρίου </w:t>
      </w:r>
      <w:r w:rsidR="00065F61">
        <w:rPr>
          <w:rFonts w:cs="Calibri"/>
          <w:sz w:val="24"/>
          <w:szCs w:val="24"/>
          <w:lang w:val="el-GR"/>
        </w:rPr>
        <w:t>2023</w:t>
      </w:r>
    </w:p>
    <w:p w:rsidR="009D477C" w:rsidRDefault="009D477C" w:rsidP="00E836F0">
      <w:pPr>
        <w:jc w:val="right"/>
        <w:rPr>
          <w:rFonts w:cs="Calibri"/>
          <w:sz w:val="24"/>
          <w:szCs w:val="24"/>
          <w:lang w:val="el-GR"/>
        </w:rPr>
      </w:pPr>
    </w:p>
    <w:p w:rsidR="00E836F0" w:rsidRDefault="00E836F0">
      <w:pPr>
        <w:jc w:val="both"/>
        <w:rPr>
          <w:rFonts w:cs="Calibri"/>
          <w:sz w:val="24"/>
          <w:szCs w:val="24"/>
          <w:lang w:val="el-GR"/>
        </w:rPr>
      </w:pPr>
    </w:p>
    <w:p w:rsidR="009D477C" w:rsidRPr="009D477C" w:rsidRDefault="009D477C" w:rsidP="009D477C">
      <w:pPr>
        <w:shd w:val="clear" w:color="auto" w:fill="FFFFFF"/>
        <w:jc w:val="center"/>
        <w:rPr>
          <w:rFonts w:asciiTheme="minorHAnsi" w:eastAsia="Times New Roman" w:hAnsiTheme="minorHAnsi" w:cstheme="minorHAnsi"/>
          <w:b/>
          <w:color w:val="000000"/>
          <w:sz w:val="24"/>
          <w:szCs w:val="24"/>
          <w:lang w:val="el-GR" w:eastAsia="en-GB"/>
        </w:rPr>
      </w:pPr>
      <w:r w:rsidRPr="009D477C">
        <w:rPr>
          <w:rFonts w:asciiTheme="minorHAnsi" w:eastAsia="Times New Roman" w:hAnsiTheme="minorHAnsi" w:cstheme="minorHAnsi"/>
          <w:b/>
          <w:color w:val="000000"/>
          <w:sz w:val="24"/>
          <w:szCs w:val="24"/>
          <w:lang w:val="el-GR" w:eastAsia="en-GB"/>
        </w:rPr>
        <w:t xml:space="preserve">Συνάντηση εργασίας της Υπουργού Πολιτισμού Λίνας </w:t>
      </w:r>
      <w:proofErr w:type="spellStart"/>
      <w:r w:rsidRPr="009D477C">
        <w:rPr>
          <w:rFonts w:asciiTheme="minorHAnsi" w:eastAsia="Times New Roman" w:hAnsiTheme="minorHAnsi" w:cstheme="minorHAnsi"/>
          <w:b/>
          <w:color w:val="000000"/>
          <w:sz w:val="24"/>
          <w:szCs w:val="24"/>
          <w:lang w:val="el-GR" w:eastAsia="en-GB"/>
        </w:rPr>
        <w:t>Μενδώνη</w:t>
      </w:r>
      <w:proofErr w:type="spellEnd"/>
      <w:r w:rsidRPr="009D477C">
        <w:rPr>
          <w:rFonts w:asciiTheme="minorHAnsi" w:eastAsia="Times New Roman" w:hAnsiTheme="minorHAnsi" w:cstheme="minorHAnsi"/>
          <w:b/>
          <w:color w:val="000000"/>
          <w:sz w:val="24"/>
          <w:szCs w:val="24"/>
          <w:lang w:val="el-GR" w:eastAsia="en-GB"/>
        </w:rPr>
        <w:t xml:space="preserve"> με τον Πρέσβη της Αιγύπτου </w:t>
      </w:r>
      <w:bookmarkStart w:id="1" w:name="_Hlk146805234"/>
      <w:r w:rsidRPr="009D477C">
        <w:rPr>
          <w:rFonts w:asciiTheme="minorHAnsi" w:eastAsia="Times New Roman" w:hAnsiTheme="minorHAnsi" w:cstheme="minorHAnsi"/>
          <w:b/>
          <w:color w:val="000000"/>
          <w:sz w:val="24"/>
          <w:szCs w:val="24"/>
          <w:lang w:val="el-GR" w:eastAsia="en-GB"/>
        </w:rPr>
        <w:t xml:space="preserve"> </w:t>
      </w:r>
      <w:proofErr w:type="spellStart"/>
      <w:r w:rsidRPr="009D477C">
        <w:rPr>
          <w:rFonts w:asciiTheme="minorHAnsi" w:eastAsia="Times New Roman" w:hAnsiTheme="minorHAnsi" w:cstheme="minorHAnsi"/>
          <w:b/>
          <w:color w:val="000000"/>
          <w:sz w:val="24"/>
          <w:szCs w:val="24"/>
          <w:lang w:val="el-GR" w:eastAsia="en-GB"/>
        </w:rPr>
        <w:t>Omar</w:t>
      </w:r>
      <w:proofErr w:type="spellEnd"/>
      <w:r w:rsidRPr="009D477C">
        <w:rPr>
          <w:rFonts w:asciiTheme="minorHAnsi" w:eastAsia="Times New Roman" w:hAnsiTheme="minorHAnsi" w:cstheme="minorHAnsi"/>
          <w:b/>
          <w:color w:val="000000"/>
          <w:sz w:val="24"/>
          <w:szCs w:val="24"/>
          <w:lang w:val="el-GR" w:eastAsia="en-GB"/>
        </w:rPr>
        <w:t xml:space="preserve"> </w:t>
      </w:r>
      <w:proofErr w:type="spellStart"/>
      <w:r w:rsidRPr="009D477C">
        <w:rPr>
          <w:rFonts w:asciiTheme="minorHAnsi" w:eastAsia="Times New Roman" w:hAnsiTheme="minorHAnsi" w:cstheme="minorHAnsi"/>
          <w:b/>
          <w:color w:val="000000"/>
          <w:sz w:val="24"/>
          <w:szCs w:val="24"/>
          <w:lang w:val="el-GR" w:eastAsia="en-GB"/>
        </w:rPr>
        <w:t>Amer</w:t>
      </w:r>
      <w:proofErr w:type="spellEnd"/>
      <w:r w:rsidRPr="009D477C">
        <w:rPr>
          <w:rFonts w:asciiTheme="minorHAnsi" w:eastAsia="Times New Roman" w:hAnsiTheme="minorHAnsi" w:cstheme="minorHAnsi"/>
          <w:b/>
          <w:color w:val="000000"/>
          <w:sz w:val="24"/>
          <w:szCs w:val="24"/>
          <w:lang w:val="el-GR" w:eastAsia="en-GB"/>
        </w:rPr>
        <w:t xml:space="preserve"> </w:t>
      </w:r>
      <w:proofErr w:type="spellStart"/>
      <w:r w:rsidRPr="009D477C">
        <w:rPr>
          <w:rFonts w:asciiTheme="minorHAnsi" w:eastAsia="Times New Roman" w:hAnsiTheme="minorHAnsi" w:cstheme="minorHAnsi"/>
          <w:b/>
          <w:color w:val="000000"/>
          <w:sz w:val="24"/>
          <w:szCs w:val="24"/>
          <w:lang w:val="el-GR" w:eastAsia="en-GB"/>
        </w:rPr>
        <w:t>Youssef</w:t>
      </w:r>
      <w:bookmarkEnd w:id="1"/>
      <w:proofErr w:type="spellEnd"/>
    </w:p>
    <w:p w:rsidR="009D477C" w:rsidRPr="009D477C" w:rsidRDefault="009D477C" w:rsidP="009D477C">
      <w:pPr>
        <w:shd w:val="clear" w:color="auto" w:fill="FFFFFF"/>
        <w:jc w:val="both"/>
        <w:rPr>
          <w:rFonts w:asciiTheme="minorHAnsi" w:eastAsia="Times New Roman" w:hAnsiTheme="minorHAnsi" w:cstheme="minorHAnsi"/>
          <w:color w:val="000000"/>
          <w:sz w:val="24"/>
          <w:szCs w:val="24"/>
          <w:lang w:val="el-GR" w:eastAsia="en-GB"/>
        </w:rPr>
      </w:pPr>
    </w:p>
    <w:p w:rsidR="009D477C" w:rsidRPr="009D477C" w:rsidRDefault="009D477C" w:rsidP="009D477C">
      <w:pPr>
        <w:shd w:val="clear" w:color="auto" w:fill="FFFFFF"/>
        <w:jc w:val="both"/>
        <w:rPr>
          <w:rFonts w:asciiTheme="minorHAnsi" w:eastAsia="Times New Roman" w:hAnsiTheme="minorHAnsi" w:cstheme="minorHAnsi"/>
          <w:color w:val="000000"/>
          <w:sz w:val="24"/>
          <w:szCs w:val="24"/>
          <w:lang w:val="el-GR" w:eastAsia="en-GB"/>
        </w:rPr>
      </w:pPr>
    </w:p>
    <w:p w:rsidR="009D477C" w:rsidRPr="009D477C" w:rsidRDefault="009D477C" w:rsidP="009D477C">
      <w:pPr>
        <w:shd w:val="clear" w:color="auto" w:fill="FFFFFF"/>
        <w:jc w:val="both"/>
        <w:rPr>
          <w:rFonts w:asciiTheme="minorHAnsi" w:eastAsia="Times New Roman" w:hAnsiTheme="minorHAnsi" w:cstheme="minorHAnsi"/>
          <w:color w:val="000000"/>
          <w:sz w:val="24"/>
          <w:szCs w:val="24"/>
          <w:lang w:val="el-GR" w:eastAsia="en-GB"/>
        </w:rPr>
      </w:pPr>
      <w:r w:rsidRPr="009D477C">
        <w:rPr>
          <w:rFonts w:asciiTheme="minorHAnsi" w:eastAsia="Times New Roman" w:hAnsiTheme="minorHAnsi" w:cstheme="minorHAnsi"/>
          <w:color w:val="000000"/>
          <w:sz w:val="24"/>
          <w:szCs w:val="24"/>
          <w:lang w:val="el-GR" w:eastAsia="en-GB"/>
        </w:rPr>
        <w:t xml:space="preserve">Συνάντηση εργασίας πραγματοποίησαν σήμερα η Υπουργός Πολιτισμού Λίνα </w:t>
      </w:r>
      <w:proofErr w:type="spellStart"/>
      <w:r w:rsidRPr="009D477C">
        <w:rPr>
          <w:rFonts w:asciiTheme="minorHAnsi" w:eastAsia="Times New Roman" w:hAnsiTheme="minorHAnsi" w:cstheme="minorHAnsi"/>
          <w:color w:val="000000"/>
          <w:sz w:val="24"/>
          <w:szCs w:val="24"/>
          <w:lang w:val="el-GR" w:eastAsia="en-GB"/>
        </w:rPr>
        <w:t>Μενδώνη</w:t>
      </w:r>
      <w:proofErr w:type="spellEnd"/>
      <w:r w:rsidRPr="009D477C">
        <w:rPr>
          <w:rFonts w:asciiTheme="minorHAnsi" w:eastAsia="Times New Roman" w:hAnsiTheme="minorHAnsi" w:cstheme="minorHAnsi"/>
          <w:color w:val="000000"/>
          <w:sz w:val="24"/>
          <w:szCs w:val="24"/>
          <w:lang w:val="el-GR" w:eastAsia="en-GB"/>
        </w:rPr>
        <w:t xml:space="preserve"> και ο Πρέσβης της Αιγύπτου</w:t>
      </w:r>
      <w:r w:rsidRPr="009D477C">
        <w:rPr>
          <w:rFonts w:asciiTheme="minorHAnsi" w:eastAsia="Times New Roman" w:hAnsiTheme="minorHAnsi" w:cstheme="minorHAnsi"/>
          <w:sz w:val="24"/>
          <w:szCs w:val="24"/>
          <w:lang w:val="el-GR" w:eastAsia="en-GB"/>
        </w:rPr>
        <w:t xml:space="preserve"> </w:t>
      </w:r>
      <w:r w:rsidRPr="009D477C">
        <w:rPr>
          <w:rFonts w:asciiTheme="minorHAnsi" w:eastAsia="Times New Roman" w:hAnsiTheme="minorHAnsi" w:cstheme="minorHAnsi"/>
          <w:color w:val="000000"/>
          <w:sz w:val="24"/>
          <w:szCs w:val="24"/>
          <w:lang w:val="el-GR" w:eastAsia="en-GB"/>
        </w:rPr>
        <w:t xml:space="preserve">στην Αθήνα </w:t>
      </w:r>
      <w:proofErr w:type="spellStart"/>
      <w:r w:rsidRPr="009D477C">
        <w:rPr>
          <w:rFonts w:asciiTheme="minorHAnsi" w:eastAsia="Times New Roman" w:hAnsiTheme="minorHAnsi" w:cstheme="minorHAnsi"/>
          <w:color w:val="000000"/>
          <w:sz w:val="24"/>
          <w:szCs w:val="24"/>
          <w:lang w:val="el-GR" w:eastAsia="en-GB"/>
        </w:rPr>
        <w:t>Omar</w:t>
      </w:r>
      <w:proofErr w:type="spellEnd"/>
      <w:r w:rsidRPr="009D477C">
        <w:rPr>
          <w:rFonts w:asciiTheme="minorHAnsi" w:eastAsia="Times New Roman" w:hAnsiTheme="minorHAnsi" w:cstheme="minorHAnsi"/>
          <w:color w:val="000000"/>
          <w:sz w:val="24"/>
          <w:szCs w:val="24"/>
          <w:lang w:val="el-GR" w:eastAsia="en-GB"/>
        </w:rPr>
        <w:t xml:space="preserve"> </w:t>
      </w:r>
      <w:proofErr w:type="spellStart"/>
      <w:r w:rsidRPr="009D477C">
        <w:rPr>
          <w:rFonts w:asciiTheme="minorHAnsi" w:eastAsia="Times New Roman" w:hAnsiTheme="minorHAnsi" w:cstheme="minorHAnsi"/>
          <w:color w:val="000000"/>
          <w:sz w:val="24"/>
          <w:szCs w:val="24"/>
          <w:lang w:val="el-GR" w:eastAsia="en-GB"/>
        </w:rPr>
        <w:t>Amer</w:t>
      </w:r>
      <w:proofErr w:type="spellEnd"/>
      <w:r w:rsidRPr="009D477C">
        <w:rPr>
          <w:rFonts w:asciiTheme="minorHAnsi" w:eastAsia="Times New Roman" w:hAnsiTheme="minorHAnsi" w:cstheme="minorHAnsi"/>
          <w:color w:val="000000"/>
          <w:sz w:val="24"/>
          <w:szCs w:val="24"/>
          <w:lang w:val="el-GR" w:eastAsia="en-GB"/>
        </w:rPr>
        <w:t xml:space="preserve"> </w:t>
      </w:r>
      <w:proofErr w:type="spellStart"/>
      <w:r w:rsidRPr="009D477C">
        <w:rPr>
          <w:rFonts w:asciiTheme="minorHAnsi" w:eastAsia="Times New Roman" w:hAnsiTheme="minorHAnsi" w:cstheme="minorHAnsi"/>
          <w:color w:val="000000"/>
          <w:sz w:val="24"/>
          <w:szCs w:val="24"/>
          <w:lang w:val="el-GR" w:eastAsia="en-GB"/>
        </w:rPr>
        <w:t>Youssef</w:t>
      </w:r>
      <w:proofErr w:type="spellEnd"/>
      <w:r w:rsidRPr="009D477C">
        <w:rPr>
          <w:rFonts w:asciiTheme="minorHAnsi" w:eastAsia="Times New Roman" w:hAnsiTheme="minorHAnsi" w:cstheme="minorHAnsi"/>
          <w:color w:val="000000"/>
          <w:sz w:val="24"/>
          <w:szCs w:val="24"/>
          <w:lang w:val="el-GR" w:eastAsia="en-GB"/>
        </w:rPr>
        <w:t>, κατά την οποία επιβεβαιώθηκε η σχέση στρατηγικής συνεργασίας των δύο χωρών. Στο πλαίσιο ενδυνάμωσης των διμερών πολιτιστικών σχέσεων, συμφωνήθηκε σειρά δράσεων, όπως η συνεργασία για την επιτυχή διοργάνωση της Αιγυπτιακής Εβδομάδας Πολιτισμού στην Αθήνα, εντός του 2024, και οι ενισχυμένες επαφές για τη διαχείριση και την προβολή των μνημείων παγκόσμιας ακτινοβολίας των δύο χωρών.  </w:t>
      </w:r>
    </w:p>
    <w:p w:rsidR="009D477C" w:rsidRPr="009D477C" w:rsidRDefault="009D477C" w:rsidP="009D477C">
      <w:pPr>
        <w:shd w:val="clear" w:color="auto" w:fill="FFFFFF"/>
        <w:jc w:val="both"/>
        <w:rPr>
          <w:rFonts w:asciiTheme="minorHAnsi" w:eastAsia="Times New Roman" w:hAnsiTheme="minorHAnsi" w:cstheme="minorHAnsi"/>
          <w:color w:val="000000"/>
          <w:sz w:val="24"/>
          <w:szCs w:val="24"/>
          <w:lang w:val="el-GR" w:eastAsia="en-GB"/>
        </w:rPr>
      </w:pPr>
      <w:r w:rsidRPr="009D477C">
        <w:rPr>
          <w:rFonts w:asciiTheme="minorHAnsi" w:eastAsia="Times New Roman" w:hAnsiTheme="minorHAnsi" w:cstheme="minorHAnsi"/>
          <w:color w:val="000000"/>
          <w:sz w:val="24"/>
          <w:szCs w:val="24"/>
          <w:lang w:val="el-GR" w:eastAsia="en-GB"/>
        </w:rPr>
        <w:t> </w:t>
      </w:r>
    </w:p>
    <w:p w:rsidR="009D477C" w:rsidRPr="009D477C" w:rsidRDefault="009D477C" w:rsidP="009D477C">
      <w:pPr>
        <w:shd w:val="clear" w:color="auto" w:fill="FFFFFF"/>
        <w:jc w:val="both"/>
        <w:rPr>
          <w:rFonts w:asciiTheme="minorHAnsi" w:eastAsia="Times New Roman" w:hAnsiTheme="minorHAnsi" w:cstheme="minorHAnsi"/>
          <w:color w:val="000000"/>
          <w:sz w:val="24"/>
          <w:szCs w:val="24"/>
          <w:lang w:val="el-GR" w:eastAsia="en-GB"/>
        </w:rPr>
      </w:pPr>
      <w:r w:rsidRPr="009D477C">
        <w:rPr>
          <w:rFonts w:asciiTheme="minorHAnsi" w:eastAsia="Times New Roman" w:hAnsiTheme="minorHAnsi" w:cstheme="minorHAnsi"/>
          <w:color w:val="000000"/>
          <w:sz w:val="24"/>
          <w:szCs w:val="24"/>
          <w:lang w:val="el-GR" w:eastAsia="en-GB"/>
        </w:rPr>
        <w:t xml:space="preserve">Τόσο η Ελλάδα όσο και η Αίγυπτος  αποδίδουν ιδιαίτερη έμφαση στην προστασία της πολιτιστικής κληρονομιάς από  την παράνομη διακίνηση. Δρομολογείται, ως εκ τούτου, η υπογραφή σχετικής συμφωνίας, στο πλαίσιο της τριμερούς συνεργασίας Ελλάδας-Αιγύπτου-Κύπρου, εν όψει και της επικείμενης διάσκεψης κορυφής των τριών χωρών εντός του 2023. </w:t>
      </w:r>
    </w:p>
    <w:p w:rsidR="009D477C" w:rsidRPr="009D477C" w:rsidRDefault="009D477C" w:rsidP="009D477C">
      <w:pPr>
        <w:shd w:val="clear" w:color="auto" w:fill="FFFFFF"/>
        <w:jc w:val="both"/>
        <w:rPr>
          <w:rFonts w:asciiTheme="minorHAnsi" w:eastAsia="Times New Roman" w:hAnsiTheme="minorHAnsi" w:cstheme="minorHAnsi"/>
          <w:color w:val="000000"/>
          <w:sz w:val="24"/>
          <w:szCs w:val="24"/>
          <w:lang w:val="el-GR" w:eastAsia="en-GB"/>
        </w:rPr>
      </w:pPr>
      <w:r w:rsidRPr="009D477C">
        <w:rPr>
          <w:rFonts w:asciiTheme="minorHAnsi" w:eastAsia="Times New Roman" w:hAnsiTheme="minorHAnsi" w:cstheme="minorHAnsi"/>
          <w:color w:val="000000"/>
          <w:sz w:val="24"/>
          <w:szCs w:val="24"/>
          <w:lang w:val="el-GR" w:eastAsia="en-GB"/>
        </w:rPr>
        <w:t> </w:t>
      </w:r>
    </w:p>
    <w:p w:rsidR="009D477C" w:rsidRPr="009D477C" w:rsidRDefault="009D477C" w:rsidP="009D477C">
      <w:pPr>
        <w:shd w:val="clear" w:color="auto" w:fill="FFFFFF"/>
        <w:jc w:val="both"/>
        <w:rPr>
          <w:rFonts w:asciiTheme="minorHAnsi" w:eastAsia="Times New Roman" w:hAnsiTheme="minorHAnsi" w:cstheme="minorHAnsi"/>
          <w:color w:val="000000"/>
          <w:sz w:val="24"/>
          <w:szCs w:val="24"/>
          <w:lang w:val="el-GR" w:eastAsia="en-GB"/>
        </w:rPr>
      </w:pPr>
      <w:r w:rsidRPr="009D477C">
        <w:rPr>
          <w:rFonts w:asciiTheme="minorHAnsi" w:eastAsia="Times New Roman" w:hAnsiTheme="minorHAnsi" w:cstheme="minorHAnsi"/>
          <w:color w:val="000000"/>
          <w:sz w:val="24"/>
          <w:szCs w:val="24"/>
          <w:lang w:val="el-GR" w:eastAsia="en-GB"/>
        </w:rPr>
        <w:t>Ο κ. </w:t>
      </w:r>
      <w:proofErr w:type="spellStart"/>
      <w:r w:rsidRPr="009D477C">
        <w:rPr>
          <w:rFonts w:asciiTheme="minorHAnsi" w:eastAsia="Times New Roman" w:hAnsiTheme="minorHAnsi" w:cstheme="minorHAnsi"/>
          <w:color w:val="000000"/>
          <w:sz w:val="24"/>
          <w:szCs w:val="24"/>
          <w:lang w:val="el-GR" w:eastAsia="en-GB"/>
        </w:rPr>
        <w:t>Youssef</w:t>
      </w:r>
      <w:proofErr w:type="spellEnd"/>
      <w:r w:rsidRPr="009D477C">
        <w:rPr>
          <w:rFonts w:asciiTheme="minorHAnsi" w:eastAsia="Times New Roman" w:hAnsiTheme="minorHAnsi" w:cstheme="minorHAnsi"/>
          <w:color w:val="000000"/>
          <w:sz w:val="24"/>
          <w:szCs w:val="24"/>
          <w:lang w:val="el-GR" w:eastAsia="en-GB"/>
        </w:rPr>
        <w:t xml:space="preserve"> προσκάλεσε την κ. </w:t>
      </w:r>
      <w:proofErr w:type="spellStart"/>
      <w:r w:rsidRPr="009D477C">
        <w:rPr>
          <w:rFonts w:asciiTheme="minorHAnsi" w:eastAsia="Times New Roman" w:hAnsiTheme="minorHAnsi" w:cstheme="minorHAnsi"/>
          <w:color w:val="000000"/>
          <w:sz w:val="24"/>
          <w:szCs w:val="24"/>
          <w:lang w:val="el-GR" w:eastAsia="en-GB"/>
        </w:rPr>
        <w:t>Μενδώνη</w:t>
      </w:r>
      <w:proofErr w:type="spellEnd"/>
      <w:r w:rsidRPr="009D477C">
        <w:rPr>
          <w:rFonts w:asciiTheme="minorHAnsi" w:eastAsia="Times New Roman" w:hAnsiTheme="minorHAnsi" w:cstheme="minorHAnsi"/>
          <w:color w:val="000000"/>
          <w:sz w:val="24"/>
          <w:szCs w:val="24"/>
          <w:lang w:val="el-GR" w:eastAsia="en-GB"/>
        </w:rPr>
        <w:t xml:space="preserve"> στην Αίγυπτο για να παραστεί στα εγκαίνια του νέου Μουσείου Ελληνορωμαϊκού Πολιτισμού, στην Αλεξάνδρεια, στις αρχές Οκτωβρίου, οι εργασίες ανακαίνισης του οποίου είχαν αρχίσει το 2005. Ομοίως, απηύθυνε πρόσκληση για τα εγκαίνια του νέου Αρχαιολογικού Μουσείου του </w:t>
      </w:r>
      <w:proofErr w:type="spellStart"/>
      <w:r w:rsidRPr="009D477C">
        <w:rPr>
          <w:rFonts w:asciiTheme="minorHAnsi" w:eastAsia="Times New Roman" w:hAnsiTheme="minorHAnsi" w:cstheme="minorHAnsi"/>
          <w:color w:val="000000"/>
          <w:sz w:val="24"/>
          <w:szCs w:val="24"/>
          <w:lang w:val="el-GR" w:eastAsia="en-GB"/>
        </w:rPr>
        <w:t>Καΐρου</w:t>
      </w:r>
      <w:proofErr w:type="spellEnd"/>
      <w:r w:rsidRPr="009D477C">
        <w:rPr>
          <w:rFonts w:asciiTheme="minorHAnsi" w:eastAsia="Times New Roman" w:hAnsiTheme="minorHAnsi" w:cstheme="minorHAnsi"/>
          <w:color w:val="000000"/>
          <w:sz w:val="24"/>
          <w:szCs w:val="24"/>
          <w:lang w:val="el-GR" w:eastAsia="en-GB"/>
        </w:rPr>
        <w:t xml:space="preserve">, που θα λάβουν χώρα εντός του πρώτου τριμήνου του 2024. Η Υπουργός Πολιτισμού υποσχέθηκε πως θα επισκεφθεί την Αίγυπτο το συντομότερο δυνατόν, προκειμένου να συναντηθεί και με την Αιγύπτια ομόλογό της, </w:t>
      </w:r>
      <w:proofErr w:type="spellStart"/>
      <w:r w:rsidRPr="009D477C">
        <w:rPr>
          <w:rFonts w:asciiTheme="minorHAnsi" w:eastAsia="Times New Roman" w:hAnsiTheme="minorHAnsi" w:cstheme="minorHAnsi"/>
          <w:color w:val="000000"/>
          <w:sz w:val="24"/>
          <w:szCs w:val="24"/>
          <w:lang w:val="el-GR" w:eastAsia="en-GB"/>
        </w:rPr>
        <w:t>Nevine</w:t>
      </w:r>
      <w:proofErr w:type="spellEnd"/>
      <w:r w:rsidRPr="009D477C">
        <w:rPr>
          <w:rFonts w:asciiTheme="minorHAnsi" w:eastAsia="Times New Roman" w:hAnsiTheme="minorHAnsi" w:cstheme="minorHAnsi"/>
          <w:color w:val="000000"/>
          <w:sz w:val="24"/>
          <w:szCs w:val="24"/>
          <w:lang w:val="el-GR" w:eastAsia="en-GB"/>
        </w:rPr>
        <w:t xml:space="preserve"> </w:t>
      </w:r>
      <w:proofErr w:type="spellStart"/>
      <w:r w:rsidRPr="009D477C">
        <w:rPr>
          <w:rFonts w:asciiTheme="minorHAnsi" w:eastAsia="Times New Roman" w:hAnsiTheme="minorHAnsi" w:cstheme="minorHAnsi"/>
          <w:color w:val="000000"/>
          <w:sz w:val="24"/>
          <w:szCs w:val="24"/>
          <w:lang w:val="el-GR" w:eastAsia="en-GB"/>
        </w:rPr>
        <w:t>Al-Kilani</w:t>
      </w:r>
      <w:proofErr w:type="spellEnd"/>
      <w:r w:rsidRPr="009D477C">
        <w:rPr>
          <w:rFonts w:asciiTheme="minorHAnsi" w:eastAsia="Times New Roman" w:hAnsiTheme="minorHAnsi" w:cstheme="minorHAnsi"/>
          <w:color w:val="000000"/>
          <w:sz w:val="24"/>
          <w:szCs w:val="24"/>
          <w:lang w:val="el-GR" w:eastAsia="en-GB"/>
        </w:rPr>
        <w:t>, και να συζητήσει μαζί της εφ’ όλης της ύλης.</w:t>
      </w:r>
    </w:p>
    <w:p w:rsidR="009D477C" w:rsidRPr="009D477C" w:rsidRDefault="009D477C" w:rsidP="009D477C">
      <w:pPr>
        <w:shd w:val="clear" w:color="auto" w:fill="FFFFFF"/>
        <w:jc w:val="both"/>
        <w:rPr>
          <w:rFonts w:asciiTheme="minorHAnsi" w:eastAsia="Times New Roman" w:hAnsiTheme="minorHAnsi" w:cstheme="minorHAnsi"/>
          <w:color w:val="000000"/>
          <w:sz w:val="24"/>
          <w:szCs w:val="24"/>
          <w:lang w:val="el-GR" w:eastAsia="en-GB"/>
        </w:rPr>
      </w:pPr>
      <w:r w:rsidRPr="009D477C">
        <w:rPr>
          <w:rFonts w:asciiTheme="minorHAnsi" w:eastAsia="Times New Roman" w:hAnsiTheme="minorHAnsi" w:cstheme="minorHAnsi"/>
          <w:color w:val="000000"/>
          <w:sz w:val="24"/>
          <w:szCs w:val="24"/>
          <w:lang w:val="el-GR" w:eastAsia="en-GB"/>
        </w:rPr>
        <w:t> </w:t>
      </w:r>
    </w:p>
    <w:p w:rsidR="009D477C" w:rsidRPr="009D477C" w:rsidRDefault="009D477C" w:rsidP="009D477C">
      <w:pPr>
        <w:rPr>
          <w:rFonts w:asciiTheme="minorHAnsi" w:hAnsiTheme="minorHAnsi" w:cstheme="minorHAnsi"/>
          <w:sz w:val="24"/>
          <w:szCs w:val="24"/>
          <w:lang w:val="el-GR"/>
        </w:rPr>
      </w:pPr>
      <w:r w:rsidRPr="009D477C">
        <w:rPr>
          <w:rFonts w:asciiTheme="minorHAnsi" w:eastAsia="Calibri" w:hAnsiTheme="minorHAnsi" w:cstheme="minorHAnsi"/>
          <w:color w:val="000000"/>
          <w:kern w:val="2"/>
          <w:sz w:val="24"/>
          <w:szCs w:val="24"/>
          <w:lang w:val="el-GR" w:eastAsia="en-US"/>
          <w14:ligatures w14:val="standardContextual"/>
        </w:rPr>
        <w:t>Τέλος, η Υπουργός Πολιτισμού ευχαρίστησε τον κ. </w:t>
      </w:r>
      <w:proofErr w:type="spellStart"/>
      <w:r w:rsidRPr="009D477C">
        <w:rPr>
          <w:rFonts w:asciiTheme="minorHAnsi" w:eastAsia="Calibri" w:hAnsiTheme="minorHAnsi" w:cstheme="minorHAnsi"/>
          <w:color w:val="000000"/>
          <w:kern w:val="2"/>
          <w:sz w:val="24"/>
          <w:szCs w:val="24"/>
          <w:lang w:val="el-GR" w:eastAsia="en-US"/>
          <w14:ligatures w14:val="standardContextual"/>
        </w:rPr>
        <w:t>Youssef</w:t>
      </w:r>
      <w:proofErr w:type="spellEnd"/>
      <w:r w:rsidRPr="009D477C">
        <w:rPr>
          <w:rFonts w:asciiTheme="minorHAnsi" w:eastAsia="Calibri" w:hAnsiTheme="minorHAnsi" w:cstheme="minorHAnsi"/>
          <w:color w:val="000000"/>
          <w:kern w:val="2"/>
          <w:sz w:val="24"/>
          <w:szCs w:val="24"/>
          <w:lang w:val="el-GR" w:eastAsia="en-US"/>
          <w14:ligatures w14:val="standardContextual"/>
        </w:rPr>
        <w:t xml:space="preserve"> για τη σημαντική στήριξη της Αιγύπτου στην εγγραφή του </w:t>
      </w:r>
      <w:proofErr w:type="spellStart"/>
      <w:r w:rsidRPr="009D477C">
        <w:rPr>
          <w:rFonts w:asciiTheme="minorHAnsi" w:eastAsia="Calibri" w:hAnsiTheme="minorHAnsi" w:cstheme="minorHAnsi"/>
          <w:color w:val="000000"/>
          <w:kern w:val="2"/>
          <w:sz w:val="24"/>
          <w:szCs w:val="24"/>
          <w:lang w:val="el-GR" w:eastAsia="en-US"/>
          <w14:ligatures w14:val="standardContextual"/>
        </w:rPr>
        <w:t>Ζαγορίου</w:t>
      </w:r>
      <w:proofErr w:type="spellEnd"/>
      <w:r w:rsidRPr="009D477C">
        <w:rPr>
          <w:rFonts w:asciiTheme="minorHAnsi" w:eastAsia="Calibri" w:hAnsiTheme="minorHAnsi" w:cstheme="minorHAnsi"/>
          <w:color w:val="000000"/>
          <w:kern w:val="2"/>
          <w:sz w:val="24"/>
          <w:szCs w:val="24"/>
          <w:lang w:val="el-GR" w:eastAsia="en-US"/>
          <w14:ligatures w14:val="standardContextual"/>
        </w:rPr>
        <w:t xml:space="preserve"> στον κατάλογο Παγκόσμιας Πολιτιστικής Κληρονομιάς κατά την πρόσφατη σύνοδο της Επιτροπής Παγκόσμιας Κληρονομιάς της UNESCO.</w:t>
      </w:r>
      <w:r w:rsidR="00E836F0" w:rsidRPr="009D477C">
        <w:rPr>
          <w:rFonts w:asciiTheme="minorHAnsi" w:eastAsia="Calibri" w:hAnsiTheme="minorHAnsi" w:cstheme="minorHAnsi"/>
          <w:sz w:val="24"/>
          <w:szCs w:val="24"/>
          <w:lang w:val="el-GR" w:eastAsia="en-US"/>
        </w:rPr>
        <w:tab/>
      </w:r>
    </w:p>
    <w:p w:rsidR="00E836F0" w:rsidRPr="009D477C" w:rsidRDefault="00E836F0">
      <w:pPr>
        <w:jc w:val="both"/>
        <w:rPr>
          <w:rFonts w:asciiTheme="minorHAnsi" w:hAnsiTheme="minorHAnsi" w:cstheme="minorHAnsi"/>
          <w:sz w:val="24"/>
          <w:szCs w:val="24"/>
          <w:lang w:val="el-GR"/>
        </w:rPr>
      </w:pPr>
    </w:p>
    <w:sectPr w:rsidR="00E836F0" w:rsidRPr="009D477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CE"/>
    <w:rsid w:val="00065F61"/>
    <w:rsid w:val="001C4222"/>
    <w:rsid w:val="002B1F11"/>
    <w:rsid w:val="00661DCE"/>
    <w:rsid w:val="00782516"/>
    <w:rsid w:val="009B017E"/>
    <w:rsid w:val="009D477C"/>
    <w:rsid w:val="00A85A37"/>
    <w:rsid w:val="00B44AB0"/>
    <w:rsid w:val="00C3215B"/>
    <w:rsid w:val="00E836F0"/>
    <w:rsid w:val="1DC84BCD"/>
    <w:rsid w:val="20D067E3"/>
    <w:rsid w:val="3CB602AF"/>
    <w:rsid w:val="42C8119D"/>
    <w:rsid w:val="6F081A7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942AD3C-F822-45CF-9DE2-5CD669C5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SimSun" w:hAnsi="Calibri"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3040BAC1-E50E-4609-A654-445FDB1A5421}"/>
</file>

<file path=customXml/itemProps3.xml><?xml version="1.0" encoding="utf-8"?>
<ds:datastoreItem xmlns:ds="http://schemas.openxmlformats.org/officeDocument/2006/customXml" ds:itemID="{43A45201-3F00-4BE2-A032-51D333530500}"/>
</file>

<file path=customXml/itemProps4.xml><?xml version="1.0" encoding="utf-8"?>
<ds:datastoreItem xmlns:ds="http://schemas.openxmlformats.org/officeDocument/2006/customXml" ds:itemID="{A439C4BE-8312-43CB-A153-70507AD4F309}"/>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εργασίας της Υπουργού Πολιτισμού Λίνας Μενδώνη με τον Πρέσβη της Αιγύπτου Omar Amer Youssef</dc:title>
  <dc:creator>Microsoft Office User</dc:creator>
  <cp:lastModifiedBy>Γεωργία Μπούμη</cp:lastModifiedBy>
  <cp:revision>2</cp:revision>
  <dcterms:created xsi:type="dcterms:W3CDTF">2023-09-28T13:39:00Z</dcterms:created>
  <dcterms:modified xsi:type="dcterms:W3CDTF">2023-09-28T13:39:00Z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1033-12.2.0.13190</vt:lpwstr>
  </property>
  <property fmtid="{D5CDD505-2E9C-101B-9397-08002B2CF9AE}" pid="3" name="ICV">
    <vt:lpwstr>9960067886384F75B6E2FF08C723EB1E_13</vt:lpwstr>
  </property>
  <property fmtid="{D5CDD505-2E9C-101B-9397-08002B2CF9AE}" pid="4" name="ContentTypeId">
    <vt:lpwstr>0x01010083D890F2F5BE644981A254C8A4FE6820</vt:lpwstr>
  </property>
</Properties>
</file>